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0C" w:rsidRPr="00BC5F65" w:rsidRDefault="00AD2F3F" w:rsidP="00BC5F65">
      <w:pPr>
        <w:pStyle w:val="Heading1"/>
        <w:spacing w:before="0" w:line="240" w:lineRule="auto"/>
        <w:jc w:val="center"/>
        <w:rPr>
          <w:sz w:val="56"/>
        </w:rPr>
      </w:pPr>
      <w:r w:rsidRPr="00BC5F65">
        <w:rPr>
          <w:sz w:val="56"/>
        </w:rPr>
        <w:t xml:space="preserve">Bob </w:t>
      </w:r>
      <w:proofErr w:type="spellStart"/>
      <w:r w:rsidRPr="00BC5F65">
        <w:rPr>
          <w:sz w:val="56"/>
        </w:rPr>
        <w:t>Birrell</w:t>
      </w:r>
      <w:proofErr w:type="spellEnd"/>
    </w:p>
    <w:p w:rsidR="00502857" w:rsidRPr="00502857" w:rsidRDefault="00502857" w:rsidP="0050285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r w:rsidRPr="00502857">
        <w:rPr>
          <w:rFonts w:eastAsia="Times New Roman" w:cs="Helvetica"/>
          <w:color w:val="000000"/>
          <w:sz w:val="24"/>
          <w:szCs w:val="18"/>
          <w:lang w:eastAsia="en-GB"/>
        </w:rPr>
        <w:t>Gills Cottage</w:t>
      </w:r>
      <w:r w:rsidR="00902823">
        <w:rPr>
          <w:rFonts w:eastAsia="Times New Roman" w:cs="Helvetica"/>
          <w:color w:val="000000"/>
          <w:sz w:val="24"/>
          <w:szCs w:val="18"/>
          <w:lang w:eastAsia="en-GB"/>
        </w:rPr>
        <w:t xml:space="preserve">, </w:t>
      </w:r>
      <w:proofErr w:type="spellStart"/>
      <w:r w:rsidRPr="00502857">
        <w:rPr>
          <w:rFonts w:eastAsia="Times New Roman" w:cs="Helvetica"/>
          <w:color w:val="000000"/>
          <w:sz w:val="24"/>
          <w:szCs w:val="18"/>
          <w:lang w:eastAsia="en-GB"/>
        </w:rPr>
        <w:t>Huggate</w:t>
      </w:r>
      <w:proofErr w:type="spellEnd"/>
      <w:r w:rsidRPr="00502857">
        <w:rPr>
          <w:rFonts w:eastAsia="Times New Roman" w:cs="Helvetica"/>
          <w:color w:val="000000"/>
          <w:sz w:val="24"/>
          <w:szCs w:val="18"/>
          <w:lang w:eastAsia="en-GB"/>
        </w:rPr>
        <w:t xml:space="preserve"> Hill</w:t>
      </w:r>
    </w:p>
    <w:p w:rsidR="00502857" w:rsidRPr="00502857" w:rsidRDefault="0035421F" w:rsidP="0050285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r>
        <w:rPr>
          <w:rFonts w:eastAsia="Times New Roman" w:cs="Helvetica"/>
          <w:color w:val="000000"/>
          <w:sz w:val="24"/>
          <w:szCs w:val="18"/>
          <w:lang w:eastAsia="en-GB"/>
        </w:rPr>
        <w:t>FRIDAYTHORPE</w:t>
      </w:r>
    </w:p>
    <w:p w:rsidR="00502857" w:rsidRPr="00502857" w:rsidRDefault="00502857" w:rsidP="0050285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r w:rsidRPr="00502857">
        <w:rPr>
          <w:rFonts w:eastAsia="Times New Roman" w:cs="Helvetica"/>
          <w:color w:val="000000"/>
          <w:sz w:val="24"/>
          <w:szCs w:val="18"/>
          <w:lang w:eastAsia="en-GB"/>
        </w:rPr>
        <w:t>YO25 9SB</w:t>
      </w:r>
    </w:p>
    <w:p w:rsidR="00502857" w:rsidRPr="00502857" w:rsidRDefault="00502857" w:rsidP="0050285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hyperlink r:id="rId5" w:tgtFrame="_blank" w:history="1">
        <w:r w:rsidRPr="0035421F">
          <w:rPr>
            <w:rFonts w:eastAsia="Times New Roman" w:cs="Helvetica"/>
            <w:color w:val="000000"/>
            <w:sz w:val="24"/>
            <w:szCs w:val="18"/>
            <w:lang w:eastAsia="en-GB"/>
          </w:rPr>
          <w:t>01377 288274</w:t>
        </w:r>
      </w:hyperlink>
    </w:p>
    <w:p w:rsidR="00502857" w:rsidRPr="00502857" w:rsidRDefault="00502857" w:rsidP="0050285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r w:rsidRPr="0035421F">
        <w:rPr>
          <w:rFonts w:eastAsia="Times New Roman" w:cs="Helvetica"/>
          <w:color w:val="000000"/>
          <w:sz w:val="24"/>
          <w:szCs w:val="18"/>
          <w:lang w:eastAsia="en-GB"/>
        </w:rPr>
        <w:t>07795 070179</w:t>
      </w:r>
    </w:p>
    <w:p w:rsidR="00502857" w:rsidRPr="00502857" w:rsidRDefault="00502857" w:rsidP="00502857">
      <w:pPr>
        <w:shd w:val="clear" w:color="auto" w:fill="FFFFFF"/>
        <w:spacing w:after="100" w:line="240" w:lineRule="auto"/>
        <w:jc w:val="center"/>
        <w:rPr>
          <w:rFonts w:eastAsia="Times New Roman" w:cs="Helvetica"/>
          <w:color w:val="000000"/>
          <w:sz w:val="24"/>
          <w:szCs w:val="18"/>
          <w:lang w:eastAsia="en-GB"/>
        </w:rPr>
      </w:pPr>
      <w:hyperlink r:id="rId6" w:tgtFrame="_blank" w:history="1">
        <w:r w:rsidRPr="0035421F">
          <w:rPr>
            <w:rFonts w:eastAsia="Times New Roman" w:cs="Helvetica"/>
            <w:color w:val="1155CC"/>
            <w:sz w:val="24"/>
            <w:szCs w:val="18"/>
            <w:u w:val="single"/>
            <w:lang w:eastAsia="en-GB"/>
          </w:rPr>
          <w:t>bobbirrell@btinternet.com</w:t>
        </w:r>
      </w:hyperlink>
    </w:p>
    <w:p w:rsidR="00502857" w:rsidRPr="0035421F" w:rsidRDefault="00502857" w:rsidP="0035421F">
      <w:pPr>
        <w:pStyle w:val="Title"/>
        <w:spacing w:before="240" w:after="0"/>
        <w:rPr>
          <w:sz w:val="32"/>
        </w:rPr>
      </w:pPr>
      <w:r w:rsidRPr="0035421F">
        <w:rPr>
          <w:sz w:val="32"/>
        </w:rPr>
        <w:t>Motorsport Experience</w:t>
      </w:r>
    </w:p>
    <w:tbl>
      <w:tblPr>
        <w:tblStyle w:val="TableGrid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7654"/>
      </w:tblGrid>
      <w:tr w:rsidR="00502857" w:rsidRPr="00502857" w:rsidTr="00BC5F65">
        <w:trPr>
          <w:trHeight w:val="68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 – 69</w:t>
            </w:r>
          </w:p>
        </w:tc>
        <w:tc>
          <w:tcPr>
            <w:tcW w:w="7654" w:type="dxa"/>
            <w:shd w:val="clear" w:color="auto" w:fill="FFFFFF" w:themeFill="background1"/>
          </w:tcPr>
          <w:p w:rsidR="0035421F" w:rsidRPr="00BC5F65" w:rsidRDefault="0035421F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 xml:space="preserve">1 Litre F4 in Ireland </w:t>
            </w:r>
          </w:p>
          <w:p w:rsidR="00502857" w:rsidRPr="00502857" w:rsidRDefault="0035421F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02857">
              <w:rPr>
                <w:sz w:val="24"/>
                <w:szCs w:val="24"/>
              </w:rPr>
              <w:t>elf-constructed</w:t>
            </w:r>
            <w:r w:rsidR="00502857" w:rsidRPr="00502857">
              <w:rPr>
                <w:sz w:val="24"/>
                <w:szCs w:val="24"/>
              </w:rPr>
              <w:t xml:space="preserve"> and driven car – 1 win</w:t>
            </w:r>
          </w:p>
        </w:tc>
      </w:tr>
      <w:tr w:rsidR="00502857" w:rsidRPr="00502857" w:rsidTr="00BC5F65">
        <w:trPr>
          <w:trHeight w:val="1587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1970 – 71</w:t>
            </w:r>
          </w:p>
        </w:tc>
        <w:tc>
          <w:tcPr>
            <w:tcW w:w="7654" w:type="dxa"/>
            <w:shd w:val="clear" w:color="auto" w:fill="FFFFFF" w:themeFill="background1"/>
          </w:tcPr>
          <w:p w:rsidR="00BC5F65" w:rsidRPr="00BC5F65" w:rsidRDefault="00502857" w:rsidP="00BC5F65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 xml:space="preserve">Driving fully sponsored FF1600 in Singapore/Malaysia </w:t>
            </w:r>
            <w:proofErr w:type="spellStart"/>
            <w:r w:rsidRPr="00BC5F65">
              <w:rPr>
                <w:b/>
                <w:sz w:val="24"/>
                <w:szCs w:val="24"/>
              </w:rPr>
              <w:t>Clubmans</w:t>
            </w:r>
            <w:proofErr w:type="spellEnd"/>
            <w:r w:rsidRPr="00BC5F65">
              <w:rPr>
                <w:b/>
                <w:sz w:val="24"/>
                <w:szCs w:val="24"/>
              </w:rPr>
              <w:t xml:space="preserve"> &amp; International Grand Prix achieving</w:t>
            </w:r>
            <w:r w:rsidR="00BC5F65" w:rsidRPr="00BC5F65">
              <w:rPr>
                <w:b/>
                <w:sz w:val="24"/>
                <w:szCs w:val="24"/>
              </w:rPr>
              <w:t>:</w:t>
            </w:r>
          </w:p>
          <w:p w:rsidR="00BC5F65" w:rsidRDefault="00502857" w:rsidP="00BC5F65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6</w:t>
            </w:r>
            <w:r w:rsidRPr="00502857">
              <w:rPr>
                <w:sz w:val="24"/>
                <w:szCs w:val="24"/>
                <w:vertAlign w:val="superscript"/>
              </w:rPr>
              <w:t>th</w:t>
            </w:r>
            <w:r w:rsidRPr="00502857">
              <w:rPr>
                <w:sz w:val="24"/>
                <w:szCs w:val="24"/>
              </w:rPr>
              <w:t xml:space="preserve"> </w:t>
            </w:r>
            <w:r w:rsidR="00BC5F65">
              <w:rPr>
                <w:sz w:val="24"/>
                <w:szCs w:val="24"/>
              </w:rPr>
              <w:t xml:space="preserve">place at </w:t>
            </w:r>
            <w:r w:rsidRPr="00502857">
              <w:rPr>
                <w:sz w:val="24"/>
                <w:szCs w:val="24"/>
              </w:rPr>
              <w:t>Singapore Grand Prix 1971</w:t>
            </w:r>
          </w:p>
          <w:p w:rsidR="00BC5F65" w:rsidRDefault="00502857" w:rsidP="00BC5F65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3</w:t>
            </w:r>
            <w:r w:rsidRPr="00502857">
              <w:rPr>
                <w:sz w:val="24"/>
                <w:szCs w:val="24"/>
                <w:vertAlign w:val="superscript"/>
              </w:rPr>
              <w:t>rd</w:t>
            </w:r>
            <w:r w:rsidRPr="00502857">
              <w:rPr>
                <w:sz w:val="24"/>
                <w:szCs w:val="24"/>
              </w:rPr>
              <w:t xml:space="preserve"> </w:t>
            </w:r>
            <w:r w:rsidR="00BC5F65">
              <w:rPr>
                <w:sz w:val="24"/>
                <w:szCs w:val="24"/>
              </w:rPr>
              <w:t>place in Malaysian Grand Prix 1971</w:t>
            </w:r>
          </w:p>
          <w:p w:rsidR="00502857" w:rsidRPr="00502857" w:rsidRDefault="00502857" w:rsidP="00BC5F65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5</w:t>
            </w:r>
            <w:r w:rsidRPr="00502857">
              <w:rPr>
                <w:sz w:val="24"/>
                <w:szCs w:val="24"/>
                <w:vertAlign w:val="superscript"/>
              </w:rPr>
              <w:t>th</w:t>
            </w:r>
            <w:r w:rsidRPr="00502857">
              <w:rPr>
                <w:sz w:val="24"/>
                <w:szCs w:val="24"/>
              </w:rPr>
              <w:t xml:space="preserve"> </w:t>
            </w:r>
            <w:r w:rsidR="00BC5F65">
              <w:rPr>
                <w:sz w:val="24"/>
                <w:szCs w:val="24"/>
              </w:rPr>
              <w:t xml:space="preserve">place </w:t>
            </w:r>
            <w:r w:rsidRPr="00502857">
              <w:rPr>
                <w:sz w:val="24"/>
                <w:szCs w:val="24"/>
              </w:rPr>
              <w:t>Penang Grand Prix 1971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1972- 74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 xml:space="preserve">Driving </w:t>
            </w:r>
            <w:r w:rsidR="0035421F" w:rsidRPr="00BC5F65">
              <w:rPr>
                <w:b/>
                <w:sz w:val="24"/>
                <w:szCs w:val="24"/>
              </w:rPr>
              <w:t>self-prepared</w:t>
            </w:r>
            <w:r w:rsidRPr="00BC5F65">
              <w:rPr>
                <w:b/>
                <w:sz w:val="24"/>
                <w:szCs w:val="24"/>
              </w:rPr>
              <w:t xml:space="preserve"> FF1600 in UK races</w:t>
            </w:r>
          </w:p>
        </w:tc>
      </w:tr>
      <w:tr w:rsidR="00502857" w:rsidRPr="00502857" w:rsidTr="00BC5F65">
        <w:trPr>
          <w:trHeight w:val="102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1976- 81</w:t>
            </w:r>
          </w:p>
        </w:tc>
        <w:tc>
          <w:tcPr>
            <w:tcW w:w="7654" w:type="dxa"/>
            <w:shd w:val="clear" w:color="auto" w:fill="FFFFFF" w:themeFill="background1"/>
          </w:tcPr>
          <w:p w:rsidR="00BC5F65" w:rsidRPr="00BC5F65" w:rsidRDefault="00BC5F65" w:rsidP="00BC5F65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Formula Super Vee</w:t>
            </w:r>
          </w:p>
          <w:p w:rsidR="00BC5F65" w:rsidRDefault="00502857" w:rsidP="00BC5F65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Driving</w:t>
            </w:r>
            <w:r w:rsidR="00BC5F65">
              <w:rPr>
                <w:sz w:val="24"/>
                <w:szCs w:val="24"/>
              </w:rPr>
              <w:t xml:space="preserve"> in International Championships, UK &amp; Europe</w:t>
            </w:r>
          </w:p>
          <w:p w:rsidR="00502857" w:rsidRPr="00502857" w:rsidRDefault="00BC5F65" w:rsidP="00B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Later as works Shannon driver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 – 83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Driving F3 in UK, German, French &amp; Italian Championships</w:t>
            </w:r>
          </w:p>
        </w:tc>
      </w:tr>
      <w:tr w:rsidR="00502857" w:rsidRPr="00502857" w:rsidTr="00BC5F65">
        <w:trPr>
          <w:trHeight w:val="1304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1984 – to date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proofErr w:type="spellStart"/>
            <w:r w:rsidRPr="00BC5F65">
              <w:rPr>
                <w:b/>
                <w:sz w:val="24"/>
                <w:szCs w:val="24"/>
              </w:rPr>
              <w:t>Historics</w:t>
            </w:r>
            <w:proofErr w:type="spellEnd"/>
            <w:r w:rsidRPr="00BC5F65">
              <w:rPr>
                <w:b/>
                <w:sz w:val="24"/>
                <w:szCs w:val="24"/>
              </w:rPr>
              <w:t xml:space="preserve"> - racing in UK, Europe, Macau, New Zealand, Australia in following cars</w:t>
            </w:r>
            <w:r w:rsidRPr="00BC5F65">
              <w:rPr>
                <w:b/>
                <w:sz w:val="24"/>
                <w:szCs w:val="24"/>
              </w:rPr>
              <w:t>:</w:t>
            </w:r>
          </w:p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 xml:space="preserve">Jaguar XK120, MGB, Lotus Elan, </w:t>
            </w:r>
            <w:proofErr w:type="spellStart"/>
            <w:r w:rsidRPr="00502857">
              <w:rPr>
                <w:sz w:val="24"/>
                <w:szCs w:val="24"/>
              </w:rPr>
              <w:t>Brabham</w:t>
            </w:r>
            <w:proofErr w:type="spellEnd"/>
            <w:r w:rsidRPr="00502857">
              <w:rPr>
                <w:sz w:val="24"/>
                <w:szCs w:val="24"/>
              </w:rPr>
              <w:t xml:space="preserve"> BT21B, </w:t>
            </w:r>
            <w:proofErr w:type="spellStart"/>
            <w:r w:rsidRPr="00502857">
              <w:rPr>
                <w:sz w:val="24"/>
                <w:szCs w:val="24"/>
              </w:rPr>
              <w:t>Brabham</w:t>
            </w:r>
            <w:proofErr w:type="spellEnd"/>
            <w:r w:rsidRPr="00502857">
              <w:rPr>
                <w:sz w:val="24"/>
                <w:szCs w:val="24"/>
              </w:rPr>
              <w:t xml:space="preserve"> BT6, Chevron B2</w:t>
            </w:r>
            <w:r w:rsidR="00BC5F65">
              <w:rPr>
                <w:sz w:val="24"/>
                <w:szCs w:val="24"/>
              </w:rPr>
              <w:t>8 F5000, Elva BMW 7S, Lola Mk 2 &amp;</w:t>
            </w:r>
            <w:r w:rsidR="00902823">
              <w:rPr>
                <w:sz w:val="24"/>
                <w:szCs w:val="24"/>
              </w:rPr>
              <w:t xml:space="preserve"> Lotus 20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902823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– to d</w:t>
            </w:r>
            <w:r w:rsidR="00502857" w:rsidRPr="00502857">
              <w:rPr>
                <w:sz w:val="24"/>
                <w:szCs w:val="24"/>
              </w:rPr>
              <w:t>ate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BC5F65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Board Member of</w:t>
            </w:r>
            <w:r w:rsidR="00502857" w:rsidRPr="00BC5F65">
              <w:rPr>
                <w:b/>
                <w:sz w:val="24"/>
                <w:szCs w:val="24"/>
              </w:rPr>
              <w:t xml:space="preserve"> Historic Sports Car Club</w:t>
            </w:r>
          </w:p>
        </w:tc>
      </w:tr>
      <w:tr w:rsidR="00502857" w:rsidRPr="00502857" w:rsidTr="00BC5F65">
        <w:trPr>
          <w:trHeight w:val="964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1997 – 2011</w:t>
            </w:r>
          </w:p>
        </w:tc>
        <w:tc>
          <w:tcPr>
            <w:tcW w:w="7654" w:type="dxa"/>
            <w:shd w:val="clear" w:color="auto" w:fill="FFFFFF" w:themeFill="background1"/>
          </w:tcPr>
          <w:p w:rsidR="00BC5F65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 xml:space="preserve">CEO British Army Motoring Association (BAMA) </w:t>
            </w:r>
          </w:p>
          <w:p w:rsidR="00502857" w:rsidRPr="00502857" w:rsidRDefault="00BC5F65" w:rsidP="00B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Running 18 events each year, </w:t>
            </w:r>
            <w:r w:rsidR="00502857" w:rsidRPr="00502857">
              <w:rPr>
                <w:sz w:val="24"/>
                <w:szCs w:val="24"/>
              </w:rPr>
              <w:t>as well as 20 Off Road Moto</w:t>
            </w:r>
            <w:r>
              <w:rPr>
                <w:sz w:val="24"/>
                <w:szCs w:val="24"/>
              </w:rPr>
              <w:t xml:space="preserve">rcycle Events – Trials &amp; </w:t>
            </w:r>
            <w:proofErr w:type="spellStart"/>
            <w:r>
              <w:rPr>
                <w:sz w:val="24"/>
                <w:szCs w:val="24"/>
              </w:rPr>
              <w:t>Enduro</w:t>
            </w:r>
            <w:proofErr w:type="spellEnd"/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1998 – 2007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Member MSA Race Committee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1998 – 2007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Member MSA Historic Committee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2003 – 2007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Chairman MSA Historic Race Committee</w:t>
            </w:r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502857" w:rsidP="0035421F">
            <w:pPr>
              <w:rPr>
                <w:sz w:val="24"/>
                <w:szCs w:val="24"/>
              </w:rPr>
            </w:pPr>
            <w:r w:rsidRPr="00502857">
              <w:rPr>
                <w:sz w:val="24"/>
                <w:szCs w:val="24"/>
              </w:rPr>
              <w:t>1996 – 2010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proofErr w:type="spellStart"/>
            <w:r w:rsidRPr="00BC5F65">
              <w:rPr>
                <w:b/>
                <w:sz w:val="24"/>
                <w:szCs w:val="24"/>
              </w:rPr>
              <w:t>Trackday</w:t>
            </w:r>
            <w:proofErr w:type="spellEnd"/>
            <w:r w:rsidRPr="00BC5F65">
              <w:rPr>
                <w:b/>
                <w:sz w:val="24"/>
                <w:szCs w:val="24"/>
              </w:rPr>
              <w:t xml:space="preserve"> Instructor Ferrari Owners Club</w:t>
            </w:r>
          </w:p>
        </w:tc>
      </w:tr>
      <w:tr w:rsidR="00502857" w:rsidRPr="00502857" w:rsidTr="00BC5F65">
        <w:trPr>
          <w:trHeight w:val="68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902823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– to d</w:t>
            </w:r>
            <w:r w:rsidR="0035421F" w:rsidRPr="00502857">
              <w:rPr>
                <w:sz w:val="24"/>
                <w:szCs w:val="24"/>
              </w:rPr>
              <w:t>ate</w:t>
            </w:r>
            <w:r w:rsidR="0035421F" w:rsidRPr="00502857">
              <w:rPr>
                <w:sz w:val="24"/>
                <w:szCs w:val="24"/>
              </w:rPr>
              <w:tab/>
            </w:r>
          </w:p>
        </w:tc>
        <w:tc>
          <w:tcPr>
            <w:tcW w:w="7654" w:type="dxa"/>
            <w:shd w:val="clear" w:color="auto" w:fill="FFFFFF" w:themeFill="background1"/>
          </w:tcPr>
          <w:p w:rsidR="00BC5F65" w:rsidRPr="00BC5F65" w:rsidRDefault="0035421F" w:rsidP="0035421F">
            <w:pPr>
              <w:rPr>
                <w:b/>
                <w:sz w:val="24"/>
                <w:szCs w:val="24"/>
              </w:rPr>
            </w:pPr>
            <w:r w:rsidRPr="00BC5F65">
              <w:rPr>
                <w:b/>
                <w:sz w:val="24"/>
                <w:szCs w:val="24"/>
              </w:rPr>
              <w:t>A</w:t>
            </w:r>
            <w:r w:rsidR="00502857" w:rsidRPr="00BC5F65">
              <w:rPr>
                <w:b/>
                <w:sz w:val="24"/>
                <w:szCs w:val="24"/>
              </w:rPr>
              <w:t>RDS Instructor rising to A Grade</w:t>
            </w:r>
          </w:p>
          <w:p w:rsidR="00502857" w:rsidRPr="00502857" w:rsidRDefault="00BC5F65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02857" w:rsidRPr="00502857">
              <w:rPr>
                <w:sz w:val="24"/>
                <w:szCs w:val="24"/>
              </w:rPr>
              <w:t>orkin</w:t>
            </w:r>
            <w:r w:rsidR="00902823">
              <w:rPr>
                <w:sz w:val="24"/>
                <w:szCs w:val="24"/>
              </w:rPr>
              <w:t xml:space="preserve">g mainly at Croft and </w:t>
            </w:r>
            <w:proofErr w:type="spellStart"/>
            <w:r w:rsidR="00902823">
              <w:rPr>
                <w:sz w:val="24"/>
                <w:szCs w:val="24"/>
              </w:rPr>
              <w:t>Elvington</w:t>
            </w:r>
            <w:proofErr w:type="spellEnd"/>
          </w:p>
        </w:tc>
      </w:tr>
      <w:tr w:rsidR="00502857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502857" w:rsidRPr="00502857" w:rsidRDefault="00902823" w:rsidP="003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to d</w:t>
            </w:r>
            <w:r w:rsidR="0035421F" w:rsidRPr="00502857">
              <w:rPr>
                <w:sz w:val="24"/>
                <w:szCs w:val="24"/>
              </w:rPr>
              <w:t>ate</w:t>
            </w:r>
          </w:p>
        </w:tc>
        <w:tc>
          <w:tcPr>
            <w:tcW w:w="7654" w:type="dxa"/>
            <w:shd w:val="clear" w:color="auto" w:fill="FFFFFF" w:themeFill="background1"/>
          </w:tcPr>
          <w:p w:rsidR="00502857" w:rsidRPr="00BC5F65" w:rsidRDefault="00502857" w:rsidP="0035421F">
            <w:pPr>
              <w:rPr>
                <w:b/>
                <w:sz w:val="24"/>
                <w:szCs w:val="24"/>
              </w:rPr>
            </w:pPr>
            <w:proofErr w:type="spellStart"/>
            <w:r w:rsidRPr="00BC5F65">
              <w:rPr>
                <w:b/>
                <w:sz w:val="24"/>
                <w:szCs w:val="24"/>
              </w:rPr>
              <w:t>Trackday</w:t>
            </w:r>
            <w:proofErr w:type="spellEnd"/>
            <w:r w:rsidRPr="00BC5F65">
              <w:rPr>
                <w:b/>
                <w:sz w:val="24"/>
                <w:szCs w:val="24"/>
              </w:rPr>
              <w:t xml:space="preserve"> Instructor for Mission Motorsport</w:t>
            </w:r>
          </w:p>
        </w:tc>
      </w:tr>
      <w:tr w:rsidR="00BC5F65" w:rsidRPr="00502857" w:rsidTr="00BC5F65">
        <w:trPr>
          <w:trHeight w:val="510"/>
        </w:trPr>
        <w:tc>
          <w:tcPr>
            <w:tcW w:w="1668" w:type="dxa"/>
            <w:shd w:val="clear" w:color="auto" w:fill="FFFFFF" w:themeFill="background1"/>
          </w:tcPr>
          <w:p w:rsidR="00BC5F65" w:rsidRPr="00502857" w:rsidRDefault="00BC5F65" w:rsidP="0035421F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BC5F65" w:rsidRPr="00502857" w:rsidRDefault="00BC5F65" w:rsidP="0035421F">
            <w:pPr>
              <w:rPr>
                <w:sz w:val="24"/>
                <w:szCs w:val="24"/>
              </w:rPr>
            </w:pPr>
          </w:p>
        </w:tc>
      </w:tr>
    </w:tbl>
    <w:p w:rsidR="00502857" w:rsidRPr="0035421F" w:rsidRDefault="00502857" w:rsidP="0035421F">
      <w:pPr>
        <w:pStyle w:val="Title"/>
        <w:spacing w:before="240" w:after="0"/>
        <w:rPr>
          <w:sz w:val="32"/>
        </w:rPr>
      </w:pPr>
      <w:r w:rsidRPr="0035421F">
        <w:rPr>
          <w:sz w:val="32"/>
        </w:rPr>
        <w:lastRenderedPageBreak/>
        <w:t>Education</w:t>
      </w:r>
    </w:p>
    <w:p w:rsidR="00502857" w:rsidRPr="0035421F" w:rsidRDefault="00BC5F65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1958 – 1964</w:t>
      </w:r>
      <w:r>
        <w:rPr>
          <w:sz w:val="24"/>
          <w:szCs w:val="32"/>
        </w:rPr>
        <w:t xml:space="preserve"> </w:t>
      </w:r>
      <w:r>
        <w:rPr>
          <w:sz w:val="24"/>
          <w:szCs w:val="32"/>
        </w:rPr>
        <w:tab/>
      </w:r>
      <w:r w:rsidR="00502857" w:rsidRPr="0035421F">
        <w:rPr>
          <w:sz w:val="24"/>
          <w:szCs w:val="32"/>
        </w:rPr>
        <w:t xml:space="preserve">Dollar </w:t>
      </w:r>
      <w:r>
        <w:rPr>
          <w:sz w:val="24"/>
          <w:szCs w:val="32"/>
        </w:rPr>
        <w:t>Academy</w:t>
      </w:r>
      <w:r w:rsidR="00902823">
        <w:rPr>
          <w:sz w:val="24"/>
          <w:szCs w:val="32"/>
        </w:rPr>
        <w:t xml:space="preserve"> &amp;</w:t>
      </w:r>
      <w:r>
        <w:rPr>
          <w:sz w:val="24"/>
          <w:szCs w:val="32"/>
        </w:rPr>
        <w:t xml:space="preserve"> </w:t>
      </w:r>
      <w:proofErr w:type="gramStart"/>
      <w:r>
        <w:rPr>
          <w:sz w:val="24"/>
          <w:szCs w:val="32"/>
        </w:rPr>
        <w:t>The</w:t>
      </w:r>
      <w:proofErr w:type="gramEnd"/>
      <w:r>
        <w:rPr>
          <w:sz w:val="24"/>
          <w:szCs w:val="32"/>
        </w:rPr>
        <w:t xml:space="preserve"> Edinburgh Academy</w:t>
      </w:r>
    </w:p>
    <w:p w:rsidR="00902823" w:rsidRDefault="00902823" w:rsidP="00902823">
      <w:pPr>
        <w:spacing w:after="0"/>
        <w:rPr>
          <w:sz w:val="24"/>
          <w:szCs w:val="32"/>
        </w:rPr>
      </w:pPr>
      <w:proofErr w:type="gramStart"/>
      <w:r>
        <w:rPr>
          <w:sz w:val="24"/>
          <w:szCs w:val="32"/>
        </w:rPr>
        <w:t>A Levels</w:t>
      </w:r>
      <w:proofErr w:type="gramEnd"/>
      <w:r>
        <w:rPr>
          <w:sz w:val="24"/>
          <w:szCs w:val="32"/>
        </w:rPr>
        <w:t xml:space="preserve"> in English &amp; History</w:t>
      </w:r>
      <w:bookmarkStart w:id="0" w:name="_GoBack"/>
      <w:bookmarkEnd w:id="0"/>
    </w:p>
    <w:p w:rsidR="00502857" w:rsidRPr="0035421F" w:rsidRDefault="00502857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6</w:t>
      </w:r>
      <w:r w:rsidR="00902823">
        <w:rPr>
          <w:sz w:val="24"/>
          <w:szCs w:val="32"/>
        </w:rPr>
        <w:t xml:space="preserve"> </w:t>
      </w:r>
      <w:r w:rsidRPr="0035421F">
        <w:rPr>
          <w:sz w:val="24"/>
          <w:szCs w:val="32"/>
        </w:rPr>
        <w:t xml:space="preserve">x </w:t>
      </w:r>
      <w:r w:rsidR="00902823">
        <w:rPr>
          <w:sz w:val="24"/>
          <w:szCs w:val="32"/>
        </w:rPr>
        <w:t>‘</w:t>
      </w:r>
      <w:r w:rsidRPr="0035421F">
        <w:rPr>
          <w:sz w:val="24"/>
          <w:szCs w:val="32"/>
        </w:rPr>
        <w:t>O</w:t>
      </w:r>
      <w:r w:rsidR="00902823">
        <w:rPr>
          <w:sz w:val="24"/>
          <w:szCs w:val="32"/>
        </w:rPr>
        <w:t>’</w:t>
      </w:r>
      <w:r w:rsidRPr="0035421F">
        <w:rPr>
          <w:sz w:val="24"/>
          <w:szCs w:val="32"/>
        </w:rPr>
        <w:t xml:space="preserve"> Levels</w:t>
      </w:r>
    </w:p>
    <w:p w:rsidR="00502857" w:rsidRPr="0035421F" w:rsidRDefault="00502857" w:rsidP="0035421F">
      <w:pPr>
        <w:rPr>
          <w:sz w:val="24"/>
          <w:szCs w:val="32"/>
        </w:rPr>
      </w:pPr>
      <w:r w:rsidRPr="0035421F">
        <w:rPr>
          <w:sz w:val="24"/>
          <w:szCs w:val="32"/>
        </w:rPr>
        <w:t>Rugby 1st</w:t>
      </w:r>
      <w:r w:rsidR="00902823">
        <w:rPr>
          <w:sz w:val="24"/>
          <w:szCs w:val="32"/>
        </w:rPr>
        <w:t xml:space="preserve"> XV, </w:t>
      </w:r>
      <w:r w:rsidRPr="0035421F">
        <w:rPr>
          <w:sz w:val="24"/>
          <w:szCs w:val="32"/>
        </w:rPr>
        <w:t>2 seasons</w:t>
      </w:r>
    </w:p>
    <w:p w:rsidR="0035421F" w:rsidRPr="0035421F" w:rsidRDefault="0035421F" w:rsidP="0035421F">
      <w:pPr>
        <w:pStyle w:val="Title"/>
        <w:spacing w:before="240" w:after="0"/>
        <w:rPr>
          <w:sz w:val="32"/>
        </w:rPr>
      </w:pPr>
      <w:r w:rsidRPr="0035421F">
        <w:rPr>
          <w:sz w:val="32"/>
        </w:rPr>
        <w:t>Employment</w:t>
      </w:r>
    </w:p>
    <w:p w:rsidR="00502857" w:rsidRPr="0035421F" w:rsidRDefault="00BC5F65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1965</w:t>
      </w:r>
      <w:r>
        <w:rPr>
          <w:sz w:val="24"/>
          <w:szCs w:val="32"/>
        </w:rPr>
        <w:tab/>
      </w:r>
      <w:r w:rsidR="00502857" w:rsidRPr="0035421F">
        <w:rPr>
          <w:sz w:val="24"/>
          <w:szCs w:val="32"/>
        </w:rPr>
        <w:t>Attended Mons Officer Cadet</w:t>
      </w:r>
      <w:r>
        <w:rPr>
          <w:sz w:val="24"/>
          <w:szCs w:val="32"/>
        </w:rPr>
        <w:t xml:space="preserve"> School</w:t>
      </w:r>
    </w:p>
    <w:p w:rsidR="00502857" w:rsidRPr="0035421F" w:rsidRDefault="00BC5F65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1965</w:t>
      </w:r>
      <w:r>
        <w:rPr>
          <w:sz w:val="24"/>
          <w:szCs w:val="32"/>
        </w:rPr>
        <w:tab/>
      </w:r>
      <w:r w:rsidR="00502857" w:rsidRPr="0035421F">
        <w:rPr>
          <w:sz w:val="24"/>
          <w:szCs w:val="32"/>
        </w:rPr>
        <w:t xml:space="preserve">Commissioned as Second Lieutenant, </w:t>
      </w:r>
      <w:r>
        <w:rPr>
          <w:sz w:val="24"/>
          <w:szCs w:val="32"/>
        </w:rPr>
        <w:t>Royal Corps of Transport</w:t>
      </w:r>
    </w:p>
    <w:p w:rsidR="00502857" w:rsidRPr="0035421F" w:rsidRDefault="00502857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Served in Germany, Northern Ireland (5 Operational Tours), Singapore, UK, Cyprus (with United Nations Force), Oman in a variety of Command and Staff appointments</w:t>
      </w:r>
    </w:p>
    <w:p w:rsidR="00BC5F65" w:rsidRDefault="00502857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 xml:space="preserve">Served as Rifle Company Commander in Sultan of Oman’s Armed Forces (The Desert Regiment) </w:t>
      </w:r>
    </w:p>
    <w:p w:rsidR="00502857" w:rsidRPr="0035421F" w:rsidRDefault="00902823" w:rsidP="00902823">
      <w:pPr>
        <w:spacing w:after="0"/>
        <w:rPr>
          <w:sz w:val="24"/>
          <w:szCs w:val="32"/>
        </w:rPr>
      </w:pPr>
      <w:r>
        <w:rPr>
          <w:sz w:val="24"/>
          <w:szCs w:val="32"/>
        </w:rPr>
        <w:t>1974 – 1976 A</w:t>
      </w:r>
      <w:r w:rsidR="00502857" w:rsidRPr="0035421F">
        <w:rPr>
          <w:sz w:val="24"/>
          <w:szCs w:val="32"/>
        </w:rPr>
        <w:t xml:space="preserve">warded </w:t>
      </w:r>
      <w:proofErr w:type="spellStart"/>
      <w:r w:rsidR="00502857" w:rsidRPr="0035421F">
        <w:rPr>
          <w:sz w:val="24"/>
          <w:szCs w:val="32"/>
        </w:rPr>
        <w:t>Dhofar</w:t>
      </w:r>
      <w:proofErr w:type="spellEnd"/>
      <w:r w:rsidR="00502857" w:rsidRPr="0035421F">
        <w:rPr>
          <w:sz w:val="24"/>
          <w:szCs w:val="32"/>
        </w:rPr>
        <w:t xml:space="preserve"> War Campaign Medal</w:t>
      </w:r>
    </w:p>
    <w:p w:rsidR="00502857" w:rsidRPr="0035421F" w:rsidRDefault="00BC5F65" w:rsidP="00902823">
      <w:pPr>
        <w:spacing w:after="0"/>
        <w:rPr>
          <w:sz w:val="24"/>
          <w:szCs w:val="32"/>
        </w:rPr>
      </w:pPr>
      <w:r w:rsidRPr="0035421F">
        <w:rPr>
          <w:sz w:val="24"/>
          <w:szCs w:val="32"/>
        </w:rPr>
        <w:t>1997</w:t>
      </w:r>
      <w:r>
        <w:rPr>
          <w:sz w:val="24"/>
          <w:szCs w:val="32"/>
        </w:rPr>
        <w:tab/>
        <w:t>Retired as Lieutenant Colonel</w:t>
      </w:r>
    </w:p>
    <w:p w:rsidR="00BC5F65" w:rsidRDefault="00BC5F65" w:rsidP="00AD2F3F">
      <w:pPr>
        <w:rPr>
          <w:sz w:val="24"/>
          <w:szCs w:val="32"/>
        </w:rPr>
      </w:pPr>
    </w:p>
    <w:p w:rsidR="00977678" w:rsidRPr="0035421F" w:rsidRDefault="0035421F" w:rsidP="00AD2F3F">
      <w:pPr>
        <w:rPr>
          <w:sz w:val="24"/>
          <w:szCs w:val="32"/>
        </w:rPr>
      </w:pPr>
      <w:r>
        <w:rPr>
          <w:sz w:val="24"/>
          <w:szCs w:val="32"/>
        </w:rPr>
        <w:t>I</w:t>
      </w:r>
      <w:r w:rsidR="00977678" w:rsidRPr="0035421F">
        <w:rPr>
          <w:sz w:val="24"/>
          <w:szCs w:val="32"/>
        </w:rPr>
        <w:t xml:space="preserve">nterests include Golf, Game Shooting and Motorsport </w:t>
      </w:r>
    </w:p>
    <w:sectPr w:rsidR="00977678" w:rsidRPr="0035421F" w:rsidSect="00BC5F65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3F"/>
    <w:rsid w:val="0035421F"/>
    <w:rsid w:val="0039626D"/>
    <w:rsid w:val="00502857"/>
    <w:rsid w:val="00791F0C"/>
    <w:rsid w:val="00902823"/>
    <w:rsid w:val="00977678"/>
    <w:rsid w:val="00AD2F3F"/>
    <w:rsid w:val="00B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2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502857"/>
  </w:style>
  <w:style w:type="character" w:styleId="Hyperlink">
    <w:name w:val="Hyperlink"/>
    <w:basedOn w:val="DefaultParagraphFont"/>
    <w:uiPriority w:val="99"/>
    <w:semiHidden/>
    <w:unhideWhenUsed/>
    <w:rsid w:val="005028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2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502857"/>
  </w:style>
  <w:style w:type="character" w:styleId="Hyperlink">
    <w:name w:val="Hyperlink"/>
    <w:basedOn w:val="DefaultParagraphFont"/>
    <w:uiPriority w:val="99"/>
    <w:semiHidden/>
    <w:unhideWhenUsed/>
    <w:rsid w:val="005028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bbirrell@btinternet.com" TargetMode="External"/><Relationship Id="rId5" Type="http://schemas.openxmlformats.org/officeDocument/2006/relationships/hyperlink" Target="tel:01377%20288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Lydia Edwards</cp:lastModifiedBy>
  <cp:revision>2</cp:revision>
  <dcterms:created xsi:type="dcterms:W3CDTF">2016-02-23T14:09:00Z</dcterms:created>
  <dcterms:modified xsi:type="dcterms:W3CDTF">2016-02-24T10:08:00Z</dcterms:modified>
</cp:coreProperties>
</file>